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88" w:rsidRPr="00533AD7" w:rsidRDefault="005D2488" w:rsidP="005D24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D2488" w:rsidRPr="00533AD7" w:rsidRDefault="005D2488" w:rsidP="005D248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от «</w:t>
      </w:r>
      <w:r w:rsidR="004B71E7">
        <w:rPr>
          <w:rFonts w:ascii="Times New Roman" w:hAnsi="Times New Roman" w:cs="Times New Roman"/>
          <w:sz w:val="28"/>
          <w:szCs w:val="28"/>
        </w:rPr>
        <w:t>02</w:t>
      </w:r>
      <w:r w:rsidRPr="00533AD7">
        <w:rPr>
          <w:rFonts w:ascii="Times New Roman" w:hAnsi="Times New Roman" w:cs="Times New Roman"/>
          <w:sz w:val="28"/>
          <w:szCs w:val="28"/>
        </w:rPr>
        <w:t>»</w:t>
      </w:r>
      <w:r w:rsidR="004B71E7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533AD7">
        <w:rPr>
          <w:rFonts w:ascii="Times New Roman" w:hAnsi="Times New Roman" w:cs="Times New Roman"/>
          <w:sz w:val="28"/>
          <w:szCs w:val="28"/>
        </w:rPr>
        <w:t xml:space="preserve"> 2016 </w:t>
      </w:r>
      <w:r w:rsidRPr="00533AD7">
        <w:rPr>
          <w:rFonts w:ascii="Times New Roman" w:hAnsi="Times New Roman" w:cs="Times New Roman"/>
          <w:sz w:val="28"/>
          <w:szCs w:val="28"/>
        </w:rPr>
        <w:tab/>
      </w:r>
      <w:r w:rsidRPr="00533AD7">
        <w:rPr>
          <w:rFonts w:ascii="Times New Roman" w:hAnsi="Times New Roman" w:cs="Times New Roman"/>
          <w:sz w:val="28"/>
          <w:szCs w:val="28"/>
        </w:rPr>
        <w:tab/>
      </w:r>
      <w:r w:rsidRPr="00533AD7">
        <w:rPr>
          <w:rFonts w:ascii="Times New Roman" w:hAnsi="Times New Roman" w:cs="Times New Roman"/>
          <w:sz w:val="28"/>
          <w:szCs w:val="28"/>
        </w:rPr>
        <w:tab/>
      </w:r>
      <w:r w:rsidRPr="00533AD7">
        <w:rPr>
          <w:rFonts w:ascii="Times New Roman" w:hAnsi="Times New Roman" w:cs="Times New Roman"/>
          <w:sz w:val="28"/>
          <w:szCs w:val="28"/>
        </w:rPr>
        <w:tab/>
      </w:r>
      <w:r w:rsidRPr="00533AD7">
        <w:rPr>
          <w:rFonts w:ascii="Times New Roman" w:hAnsi="Times New Roman" w:cs="Times New Roman"/>
          <w:sz w:val="28"/>
          <w:szCs w:val="28"/>
        </w:rPr>
        <w:tab/>
      </w:r>
      <w:r w:rsidRPr="00533AD7">
        <w:rPr>
          <w:rFonts w:ascii="Times New Roman" w:hAnsi="Times New Roman" w:cs="Times New Roman"/>
          <w:sz w:val="28"/>
          <w:szCs w:val="28"/>
        </w:rPr>
        <w:tab/>
      </w:r>
      <w:r w:rsidRPr="00533AD7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4B71E7">
        <w:rPr>
          <w:rFonts w:ascii="Times New Roman" w:hAnsi="Times New Roman" w:cs="Times New Roman"/>
          <w:sz w:val="28"/>
          <w:szCs w:val="28"/>
        </w:rPr>
        <w:t>1489</w:t>
      </w:r>
    </w:p>
    <w:p w:rsidR="005D2488" w:rsidRPr="00533AD7" w:rsidRDefault="005D2488" w:rsidP="005D2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г. Тверь</w:t>
      </w:r>
    </w:p>
    <w:p w:rsidR="005D2488" w:rsidRPr="00533AD7" w:rsidRDefault="005D2488" w:rsidP="005D2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33AD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 об </w:t>
      </w:r>
      <w:r w:rsidRPr="00533AD7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33AD7">
        <w:rPr>
          <w:rFonts w:ascii="Times New Roman" w:hAnsi="Times New Roman" w:cs="Times New Roman"/>
          <w:sz w:val="28"/>
          <w:szCs w:val="28"/>
        </w:rPr>
        <w:t xml:space="preserve"> оплаты труда работников, осуществляющих профессиональную деятельность по профессиям рабочих 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33AD7">
        <w:rPr>
          <w:rFonts w:ascii="Times New Roman" w:hAnsi="Times New Roman" w:cs="Times New Roman"/>
          <w:sz w:val="28"/>
          <w:szCs w:val="28"/>
        </w:rPr>
        <w:t xml:space="preserve">, отраслевых (функциональных) и территориальных органах администрации города Твери </w:t>
      </w:r>
    </w:p>
    <w:bookmarkEnd w:id="0"/>
    <w:p w:rsidR="005D2488" w:rsidRPr="00533AD7" w:rsidRDefault="005D2488" w:rsidP="005D2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2488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статьями 133,</w:t>
        </w:r>
        <w:r w:rsidRPr="00533AD7">
          <w:rPr>
            <w:rFonts w:ascii="Times New Roman" w:hAnsi="Times New Roman" w:cs="Times New Roman"/>
            <w:sz w:val="28"/>
            <w:szCs w:val="28"/>
          </w:rPr>
          <w:t xml:space="preserve"> 135</w:t>
        </w:r>
      </w:hyperlink>
      <w:r>
        <w:rPr>
          <w:rFonts w:ascii="Times New Roman" w:hAnsi="Times New Roman" w:cs="Times New Roman"/>
          <w:sz w:val="28"/>
          <w:szCs w:val="28"/>
        </w:rPr>
        <w:t>, 143</w:t>
      </w:r>
      <w:r w:rsidRPr="00533AD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8" w:history="1">
        <w:r w:rsidRPr="00533AD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r w:rsidRPr="00533AD7">
        <w:rPr>
          <w:rFonts w:ascii="Times New Roman" w:hAnsi="Times New Roman" w:cs="Times New Roman"/>
          <w:sz w:val="28"/>
          <w:szCs w:val="28"/>
        </w:rPr>
        <w:t xml:space="preserve"> Федеральным законом  Российской Федерации от 19.06.2000</w:t>
      </w:r>
      <w:r>
        <w:rPr>
          <w:rFonts w:ascii="Times New Roman" w:hAnsi="Times New Roman" w:cs="Times New Roman"/>
          <w:sz w:val="28"/>
          <w:szCs w:val="28"/>
        </w:rPr>
        <w:t xml:space="preserve"> № 82-ФЗ «О минимальном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>», п</w:t>
      </w:r>
      <w:r w:rsidRPr="00533AD7">
        <w:rPr>
          <w:rFonts w:ascii="Times New Roman" w:hAnsi="Times New Roman" w:cs="Times New Roman"/>
          <w:sz w:val="28"/>
          <w:szCs w:val="28"/>
        </w:rPr>
        <w:t>риказом Министерства здравоохранения и социального развития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29.05.2008 № 248н «</w:t>
      </w:r>
      <w:r w:rsidRPr="00533AD7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профессий рабочих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D2488" w:rsidRPr="00533AD7" w:rsidRDefault="005D2488" w:rsidP="005D248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AD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A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A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A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AD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AD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A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AD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AD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AD7">
        <w:rPr>
          <w:rFonts w:ascii="Times New Roman" w:hAnsi="Times New Roman" w:cs="Times New Roman"/>
          <w:sz w:val="28"/>
          <w:szCs w:val="28"/>
        </w:rPr>
        <w:t>ю:</w:t>
      </w: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 w:history="1">
        <w:r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Pr="00533AD7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33AD7">
        <w:rPr>
          <w:rFonts w:ascii="Times New Roman" w:hAnsi="Times New Roman" w:cs="Times New Roman"/>
          <w:sz w:val="28"/>
          <w:szCs w:val="28"/>
        </w:rPr>
        <w:t xml:space="preserve"> оплаты труда работников, осуществляющих профессиональную деятельность по профессиям рабочих 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33AD7">
        <w:rPr>
          <w:rFonts w:ascii="Times New Roman" w:hAnsi="Times New Roman" w:cs="Times New Roman"/>
          <w:sz w:val="28"/>
          <w:szCs w:val="28"/>
        </w:rPr>
        <w:t xml:space="preserve">, отраслевых (функциональных) и территориальных органах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533AD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прилагается</w:t>
      </w:r>
      <w:r w:rsidRPr="00533AD7">
        <w:rPr>
          <w:rFonts w:ascii="Times New Roman" w:hAnsi="Times New Roman" w:cs="Times New Roman"/>
          <w:sz w:val="28"/>
          <w:szCs w:val="28"/>
        </w:rPr>
        <w:t>).</w:t>
      </w: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33AD7">
        <w:rPr>
          <w:rFonts w:ascii="Times New Roman" w:hAnsi="Times New Roman" w:cs="Times New Roman"/>
          <w:sz w:val="28"/>
          <w:szCs w:val="28"/>
        </w:rPr>
        <w:t>онкретные размеры компенсационных выплат работникам, осуществляющим профессиональную деятельность по профессиям рабочих в администрации города Твери и ее отраслевых (функциональных) и территориальных органах, устанавливаются с учетом мнения представительного органа работников.</w:t>
      </w: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 xml:space="preserve">3. Департаменту финансов администрации города Твери  осуществлять финансирование оплаты труда работников, осуществляющих профессиональную деятельность по профессиям рабочих в администрации города Твери и ее отраслевых (функциональных) и территориальных органах в соответствии с настоящим </w:t>
      </w:r>
      <w:hyperlink w:anchor="P35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33AD7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на эти цели в бюджете города Твери.</w:t>
      </w: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33AD7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5D2488" w:rsidRPr="00533AD7" w:rsidRDefault="005D2488" w:rsidP="005D248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3AD7"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администрации города Твери от 31.12.2009 № 3707 «Об утверждении порядка, условий оплаты и стимулирования труда работников, осуществляющих профессиональную деятельность по профессиям рабочих в </w:t>
      </w:r>
      <w:r w:rsidRPr="00533AD7">
        <w:rPr>
          <w:rFonts w:ascii="Times New Roman" w:hAnsi="Times New Roman" w:cs="Times New Roman"/>
          <w:b w:val="0"/>
          <w:sz w:val="28"/>
          <w:szCs w:val="28"/>
        </w:rPr>
        <w:lastRenderedPageBreak/>
        <w:t>администрации города, отраслевых (функциональных) и территориальных органах администрации города Твери»;</w:t>
      </w:r>
    </w:p>
    <w:p w:rsidR="005D2488" w:rsidRPr="00533AD7" w:rsidRDefault="005D2488" w:rsidP="005D248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Главы администрации города Твери от 28.01.2010 № 115 «Об установлении размеров компенсационных выплат работникам, осуществляющих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профессиональную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деятельности по профессиям рабочих в администрации города Твери, отраслевых (функциональных) и территориальных органах администрации города»;</w:t>
      </w: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- постановление администрации города Твери от 23.06.2011 № 1066 «О внесении изменений в Приложение к постановлению Главы администрации города Твери от 31.12.2009 № 3707 «Об утверждении порядка, условий оплаты и стимулирования труда работников, осуществляющих профессиональную деятельность по профессиям рабочих в администрации города, отраслевых (функциональных) и территориальных органах администрации города Твери».</w:t>
      </w: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</w:t>
      </w:r>
      <w:r w:rsidRPr="00533AD7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33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Pr="00533AD7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33AD7">
        <w:rPr>
          <w:rFonts w:ascii="Times New Roman" w:hAnsi="Times New Roman" w:cs="Times New Roman"/>
          <w:sz w:val="28"/>
          <w:szCs w:val="28"/>
        </w:rPr>
        <w:t xml:space="preserve">распространяет свое действие на </w:t>
      </w:r>
      <w:proofErr w:type="gramStart"/>
      <w:r w:rsidRPr="00533AD7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533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Pr="00533AD7">
        <w:rPr>
          <w:rFonts w:ascii="Times New Roman" w:hAnsi="Times New Roman" w:cs="Times New Roman"/>
          <w:sz w:val="28"/>
          <w:szCs w:val="28"/>
        </w:rPr>
        <w:t>с 01.07.2016.</w:t>
      </w:r>
    </w:p>
    <w:p w:rsidR="005D2488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33A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Отделу бухгалтерского учета и отчетности администрации города Твери, руководителям отраслевых (функциональных) и территориальных органах администрации города Твери представить отчет об исполнении постановления в управление организационно-контрольной работы администрации города Твери в срок до 16.09.2016</w:t>
      </w:r>
      <w:r w:rsidR="002F319E">
        <w:rPr>
          <w:rFonts w:ascii="Times New Roman" w:hAnsi="Times New Roman" w:cs="Times New Roman"/>
          <w:sz w:val="28"/>
          <w:szCs w:val="28"/>
        </w:rPr>
        <w:t>.</w:t>
      </w:r>
    </w:p>
    <w:p w:rsidR="005D2488" w:rsidRDefault="005D2488" w:rsidP="005D248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3AD7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533A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33AD7">
        <w:rPr>
          <w:rFonts w:ascii="Times New Roman" w:hAnsi="Times New Roman" w:cs="Times New Roman"/>
          <w:b w:val="0"/>
          <w:sz w:val="28"/>
          <w:szCs w:val="28"/>
        </w:rPr>
        <w:t>Конт</w:t>
      </w:r>
      <w:r>
        <w:rPr>
          <w:rFonts w:ascii="Times New Roman" w:hAnsi="Times New Roman" w:cs="Times New Roman"/>
          <w:b w:val="0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</w:t>
      </w:r>
      <w:r w:rsidRPr="00533AD7">
        <w:rPr>
          <w:rFonts w:ascii="Times New Roman" w:hAnsi="Times New Roman" w:cs="Times New Roman"/>
          <w:b w:val="0"/>
          <w:sz w:val="28"/>
          <w:szCs w:val="28"/>
        </w:rPr>
        <w:t xml:space="preserve">остановления возложить на заместителя Главы администрации города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Твери </w:t>
      </w:r>
      <w:r w:rsidRPr="00533AD7">
        <w:rPr>
          <w:rFonts w:ascii="Times New Roman" w:hAnsi="Times New Roman" w:cs="Times New Roman"/>
          <w:b w:val="0"/>
          <w:sz w:val="28"/>
          <w:szCs w:val="28"/>
        </w:rPr>
        <w:t>В.Г. Пашедко.</w:t>
      </w:r>
    </w:p>
    <w:p w:rsidR="005D2488" w:rsidRPr="00533AD7" w:rsidRDefault="005D2488" w:rsidP="005D248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5D2488" w:rsidRPr="00533AD7" w:rsidRDefault="005D2488" w:rsidP="005D248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488" w:rsidRPr="00533AD7" w:rsidRDefault="005D2488" w:rsidP="005D248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488" w:rsidRPr="00533AD7" w:rsidRDefault="005D2488" w:rsidP="005D248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488" w:rsidRPr="00533AD7" w:rsidRDefault="005D2488" w:rsidP="005D248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 w:rsidRPr="00533AD7">
        <w:rPr>
          <w:rFonts w:ascii="Times New Roman" w:hAnsi="Times New Roman" w:cs="Times New Roman"/>
          <w:sz w:val="28"/>
          <w:szCs w:val="28"/>
        </w:rPr>
        <w:tab/>
      </w:r>
      <w:r w:rsidRPr="00533AD7">
        <w:rPr>
          <w:rFonts w:ascii="Times New Roman" w:hAnsi="Times New Roman" w:cs="Times New Roman"/>
          <w:sz w:val="28"/>
          <w:szCs w:val="28"/>
        </w:rPr>
        <w:tab/>
      </w:r>
      <w:r w:rsidRPr="00533AD7">
        <w:rPr>
          <w:rFonts w:ascii="Times New Roman" w:hAnsi="Times New Roman" w:cs="Times New Roman"/>
          <w:sz w:val="28"/>
          <w:szCs w:val="28"/>
        </w:rPr>
        <w:tab/>
      </w:r>
      <w:r w:rsidRPr="00533AD7">
        <w:rPr>
          <w:rFonts w:ascii="Times New Roman" w:hAnsi="Times New Roman" w:cs="Times New Roman"/>
          <w:sz w:val="28"/>
          <w:szCs w:val="28"/>
        </w:rPr>
        <w:tab/>
        <w:t>Ю.В. Тимофеев</w:t>
      </w:r>
    </w:p>
    <w:p w:rsidR="005D2488" w:rsidRPr="00533AD7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4258D" w:rsidRPr="00533AD7" w:rsidRDefault="0014258D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5D2488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33AD7"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5D2488" w:rsidRPr="00533AD7" w:rsidRDefault="005D2488" w:rsidP="005D24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 xml:space="preserve">от </w:t>
      </w:r>
      <w:r w:rsidR="004B71E7">
        <w:rPr>
          <w:rFonts w:ascii="Times New Roman" w:hAnsi="Times New Roman" w:cs="Times New Roman"/>
          <w:sz w:val="28"/>
          <w:szCs w:val="28"/>
        </w:rPr>
        <w:t xml:space="preserve">02 сентября 2016 </w:t>
      </w:r>
      <w:r w:rsidRPr="00533AD7">
        <w:rPr>
          <w:rFonts w:ascii="Times New Roman" w:hAnsi="Times New Roman" w:cs="Times New Roman"/>
          <w:sz w:val="28"/>
          <w:szCs w:val="28"/>
        </w:rPr>
        <w:t>№</w:t>
      </w:r>
      <w:r w:rsidR="004B71E7">
        <w:rPr>
          <w:rFonts w:ascii="Times New Roman" w:hAnsi="Times New Roman" w:cs="Times New Roman"/>
          <w:sz w:val="28"/>
          <w:szCs w:val="28"/>
        </w:rPr>
        <w:t xml:space="preserve"> 1489</w:t>
      </w: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 w:rsidRPr="00533AD7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33AD7">
        <w:rPr>
          <w:rFonts w:ascii="Times New Roman" w:hAnsi="Times New Roman" w:cs="Times New Roman"/>
          <w:sz w:val="28"/>
          <w:szCs w:val="28"/>
        </w:rPr>
        <w:t xml:space="preserve"> оплаты труда работников,</w:t>
      </w:r>
    </w:p>
    <w:p w:rsidR="005D2488" w:rsidRPr="00533AD7" w:rsidRDefault="005D2488" w:rsidP="005D2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3AD7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533AD7">
        <w:rPr>
          <w:rFonts w:ascii="Times New Roman" w:hAnsi="Times New Roman" w:cs="Times New Roman"/>
          <w:sz w:val="28"/>
          <w:szCs w:val="28"/>
        </w:rPr>
        <w:t xml:space="preserve"> профессиональную деятельность по профессиям</w:t>
      </w:r>
    </w:p>
    <w:p w:rsidR="005D2488" w:rsidRPr="00533AD7" w:rsidRDefault="005D2488" w:rsidP="005D2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рабочих 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33AD7">
        <w:rPr>
          <w:rFonts w:ascii="Times New Roman" w:hAnsi="Times New Roman" w:cs="Times New Roman"/>
          <w:sz w:val="28"/>
          <w:szCs w:val="28"/>
        </w:rPr>
        <w:t>, отраслевых (функциональных)</w:t>
      </w:r>
    </w:p>
    <w:p w:rsidR="005D2488" w:rsidRPr="00533AD7" w:rsidRDefault="005D2488" w:rsidP="005D2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 xml:space="preserve">и территориальных </w:t>
      </w:r>
      <w:proofErr w:type="gramStart"/>
      <w:r w:rsidRPr="00533AD7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533AD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Раздел I</w:t>
      </w:r>
    </w:p>
    <w:p w:rsidR="005D2488" w:rsidRPr="00533AD7" w:rsidRDefault="005D2488" w:rsidP="005D2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D2488" w:rsidRPr="00533AD7" w:rsidRDefault="005D2488" w:rsidP="005D24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33AD7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3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 w:rsidRPr="00533AD7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33AD7">
        <w:rPr>
          <w:rFonts w:ascii="Times New Roman" w:hAnsi="Times New Roman" w:cs="Times New Roman"/>
          <w:sz w:val="28"/>
          <w:szCs w:val="28"/>
        </w:rPr>
        <w:t xml:space="preserve"> оплаты труда работников, осуществляющих профессиональную деятельность по профессиям рабочих 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33AD7">
        <w:rPr>
          <w:rFonts w:ascii="Times New Roman" w:hAnsi="Times New Roman" w:cs="Times New Roman"/>
          <w:sz w:val="28"/>
          <w:szCs w:val="28"/>
        </w:rPr>
        <w:t xml:space="preserve">, отраслевых (функциональных) и территориальных органах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533AD7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533AD7">
        <w:rPr>
          <w:rFonts w:ascii="Times New Roman" w:hAnsi="Times New Roman" w:cs="Times New Roman"/>
          <w:sz w:val="28"/>
          <w:szCs w:val="28"/>
        </w:rPr>
        <w:t>) разработан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33AD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трудовым</w:t>
      </w:r>
      <w:r w:rsidRPr="00533AD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33AD7">
          <w:rPr>
            <w:rFonts w:ascii="Times New Roman" w:hAnsi="Times New Roman" w:cs="Times New Roman"/>
            <w:sz w:val="28"/>
            <w:szCs w:val="28"/>
          </w:rPr>
          <w:t>законодательств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 w:rsidRPr="00533AD7">
        <w:rPr>
          <w:rFonts w:ascii="Times New Roman" w:hAnsi="Times New Roman" w:cs="Times New Roman"/>
          <w:sz w:val="28"/>
          <w:szCs w:val="28"/>
        </w:rPr>
        <w:t xml:space="preserve"> и ины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33AD7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33AD7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33AD7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33AD7">
        <w:rPr>
          <w:rFonts w:ascii="Times New Roman" w:hAnsi="Times New Roman" w:cs="Times New Roman"/>
          <w:sz w:val="28"/>
          <w:szCs w:val="28"/>
        </w:rPr>
        <w:t>, содержащи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33AD7">
        <w:rPr>
          <w:rFonts w:ascii="Times New Roman" w:hAnsi="Times New Roman" w:cs="Times New Roman"/>
          <w:sz w:val="28"/>
          <w:szCs w:val="28"/>
        </w:rPr>
        <w:t xml:space="preserve"> нормы трудового права.</w:t>
      </w:r>
      <w:proofErr w:type="gramEnd"/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3AD7">
        <w:rPr>
          <w:rFonts w:ascii="Times New Roman" w:hAnsi="Times New Roman" w:cs="Times New Roman"/>
          <w:sz w:val="28"/>
          <w:szCs w:val="28"/>
        </w:rPr>
        <w:t>. Условия оплаты труда, включая размер оклада рабочего, компенсационных и стимулирующих выплат, являются обязательными для включения в трудовые договоры с рабочими.</w:t>
      </w: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33AD7">
        <w:rPr>
          <w:rFonts w:ascii="Times New Roman" w:hAnsi="Times New Roman" w:cs="Times New Roman"/>
          <w:sz w:val="28"/>
          <w:szCs w:val="28"/>
        </w:rPr>
        <w:t>. Оплата труда рабочих,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времени. Определение размеров заработной платы по основной должности, а также занимаемой в порядке совместительства, производится раздельно по каждой должности (виду работ).</w:t>
      </w: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33AD7">
        <w:rPr>
          <w:rFonts w:ascii="Times New Roman" w:hAnsi="Times New Roman" w:cs="Times New Roman"/>
          <w:sz w:val="28"/>
          <w:szCs w:val="28"/>
        </w:rPr>
        <w:t>. Заработная плата рабочего предельным размером не ограничивается.</w:t>
      </w:r>
    </w:p>
    <w:p w:rsidR="005D2488" w:rsidRPr="00533AD7" w:rsidRDefault="005D2488" w:rsidP="005D24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Раздел II</w:t>
      </w:r>
    </w:p>
    <w:p w:rsidR="005D2488" w:rsidRPr="00533AD7" w:rsidRDefault="005D2488" w:rsidP="005D2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33AD7">
        <w:rPr>
          <w:rFonts w:ascii="Times New Roman" w:hAnsi="Times New Roman" w:cs="Times New Roman"/>
          <w:sz w:val="28"/>
          <w:szCs w:val="28"/>
        </w:rPr>
        <w:t xml:space="preserve">словия оплаты труда рабочих </w:t>
      </w:r>
    </w:p>
    <w:p w:rsidR="005D2488" w:rsidRPr="00533AD7" w:rsidRDefault="005D2488" w:rsidP="005D24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33AD7">
        <w:rPr>
          <w:rFonts w:ascii="Times New Roman" w:hAnsi="Times New Roman" w:cs="Times New Roman"/>
          <w:sz w:val="28"/>
          <w:szCs w:val="28"/>
        </w:rPr>
        <w:t xml:space="preserve">. Размеры окладов рабочих устанавливаются на основе отнесения занимаемых ими профессий рабочих к </w:t>
      </w:r>
      <w:hyperlink r:id="rId10" w:history="1">
        <w:r w:rsidRPr="00533AD7">
          <w:rPr>
            <w:rFonts w:ascii="Times New Roman" w:hAnsi="Times New Roman" w:cs="Times New Roman"/>
            <w:sz w:val="28"/>
            <w:szCs w:val="28"/>
          </w:rPr>
          <w:t>профессиональной</w:t>
        </w:r>
      </w:hyperlink>
      <w:r w:rsidRPr="00533AD7">
        <w:rPr>
          <w:rFonts w:ascii="Times New Roman" w:hAnsi="Times New Roman" w:cs="Times New Roman"/>
          <w:sz w:val="28"/>
          <w:szCs w:val="28"/>
        </w:rPr>
        <w:t xml:space="preserve"> квалификационной группе (далее ПКГ)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</w:t>
      </w:r>
      <w:r w:rsidRPr="00533AD7">
        <w:rPr>
          <w:rFonts w:ascii="Times New Roman" w:hAnsi="Times New Roman" w:cs="Times New Roman"/>
          <w:sz w:val="28"/>
          <w:szCs w:val="28"/>
        </w:rPr>
        <w:t>риказом Министерства здравоохранения и социального развития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29.05.2008 № 248н «</w:t>
      </w:r>
      <w:r w:rsidRPr="00533AD7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профессий рабочих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3AD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701"/>
      </w:tblGrid>
      <w:tr w:rsidR="005D2488" w:rsidRPr="00533AD7" w:rsidTr="00DF0B70">
        <w:tc>
          <w:tcPr>
            <w:tcW w:w="7621" w:type="dxa"/>
          </w:tcPr>
          <w:p w:rsidR="005D2488" w:rsidRPr="00533AD7" w:rsidRDefault="005D2488" w:rsidP="00DF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7">
              <w:rPr>
                <w:rFonts w:ascii="Times New Roman" w:hAnsi="Times New Roman" w:cs="Times New Roman"/>
                <w:sz w:val="28"/>
                <w:szCs w:val="28"/>
              </w:rPr>
              <w:t xml:space="preserve"> ПКГ</w:t>
            </w:r>
          </w:p>
        </w:tc>
        <w:tc>
          <w:tcPr>
            <w:tcW w:w="1701" w:type="dxa"/>
          </w:tcPr>
          <w:p w:rsidR="005D2488" w:rsidRPr="00533AD7" w:rsidRDefault="005D2488" w:rsidP="00DF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AD7">
              <w:rPr>
                <w:rFonts w:ascii="Times New Roman" w:hAnsi="Times New Roman" w:cs="Times New Roman"/>
                <w:sz w:val="28"/>
                <w:szCs w:val="28"/>
              </w:rPr>
              <w:t>Оклад, руб.</w:t>
            </w:r>
          </w:p>
        </w:tc>
      </w:tr>
      <w:tr w:rsidR="005D2488" w:rsidRPr="00533AD7" w:rsidTr="00DF0B70">
        <w:tc>
          <w:tcPr>
            <w:tcW w:w="7621" w:type="dxa"/>
          </w:tcPr>
          <w:p w:rsidR="005D2488" w:rsidRPr="00533AD7" w:rsidRDefault="005D2488" w:rsidP="00DF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7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рабочих </w:t>
            </w:r>
            <w:hyperlink r:id="rId11" w:history="1">
              <w:r w:rsidRPr="00533AD7">
                <w:rPr>
                  <w:rFonts w:ascii="Times New Roman" w:hAnsi="Times New Roman" w:cs="Times New Roman"/>
                  <w:sz w:val="28"/>
                  <w:szCs w:val="28"/>
                </w:rPr>
                <w:t xml:space="preserve">первого уровня </w:t>
              </w:r>
            </w:hyperlink>
          </w:p>
        </w:tc>
        <w:tc>
          <w:tcPr>
            <w:tcW w:w="1701" w:type="dxa"/>
          </w:tcPr>
          <w:p w:rsidR="005D2488" w:rsidRPr="00533AD7" w:rsidRDefault="005D2488" w:rsidP="00DF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488" w:rsidRPr="00533AD7" w:rsidTr="00DF0B70">
        <w:tc>
          <w:tcPr>
            <w:tcW w:w="7621" w:type="dxa"/>
          </w:tcPr>
          <w:p w:rsidR="005D2488" w:rsidRPr="00533AD7" w:rsidRDefault="005D2488" w:rsidP="00DF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7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701" w:type="dxa"/>
          </w:tcPr>
          <w:p w:rsidR="005D2488" w:rsidRPr="00533AD7" w:rsidRDefault="005D2488" w:rsidP="00DF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AD7">
              <w:rPr>
                <w:rFonts w:ascii="Times New Roman" w:hAnsi="Times New Roman" w:cs="Times New Roman"/>
                <w:sz w:val="28"/>
                <w:szCs w:val="28"/>
              </w:rPr>
              <w:t>5 690,00</w:t>
            </w:r>
          </w:p>
        </w:tc>
      </w:tr>
      <w:tr w:rsidR="005D2488" w:rsidRPr="00533AD7" w:rsidTr="00DF0B70">
        <w:tc>
          <w:tcPr>
            <w:tcW w:w="7621" w:type="dxa"/>
          </w:tcPr>
          <w:p w:rsidR="005D2488" w:rsidRPr="00533AD7" w:rsidRDefault="005D2488" w:rsidP="00DF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7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рабочих </w:t>
            </w:r>
            <w:hyperlink r:id="rId12" w:history="1">
              <w:r w:rsidRPr="00533AD7">
                <w:rPr>
                  <w:rFonts w:ascii="Times New Roman" w:hAnsi="Times New Roman" w:cs="Times New Roman"/>
                  <w:sz w:val="28"/>
                  <w:szCs w:val="28"/>
                </w:rPr>
                <w:t>второго уровня</w:t>
              </w:r>
            </w:hyperlink>
          </w:p>
        </w:tc>
        <w:tc>
          <w:tcPr>
            <w:tcW w:w="1701" w:type="dxa"/>
          </w:tcPr>
          <w:p w:rsidR="005D2488" w:rsidRPr="00533AD7" w:rsidRDefault="005D2488" w:rsidP="00DF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488" w:rsidRPr="00533AD7" w:rsidTr="00DF0B70">
        <w:tc>
          <w:tcPr>
            <w:tcW w:w="7621" w:type="dxa"/>
          </w:tcPr>
          <w:p w:rsidR="005D2488" w:rsidRPr="00533AD7" w:rsidRDefault="005D2488" w:rsidP="00DF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7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701" w:type="dxa"/>
          </w:tcPr>
          <w:p w:rsidR="005D2488" w:rsidRPr="00533AD7" w:rsidRDefault="005D2488" w:rsidP="00DF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AD7">
              <w:rPr>
                <w:rFonts w:ascii="Times New Roman" w:hAnsi="Times New Roman" w:cs="Times New Roman"/>
                <w:sz w:val="28"/>
                <w:szCs w:val="28"/>
              </w:rPr>
              <w:t>6 131,00</w:t>
            </w:r>
          </w:p>
        </w:tc>
      </w:tr>
      <w:tr w:rsidR="005D2488" w:rsidRPr="00533AD7" w:rsidTr="00DF0B70">
        <w:tc>
          <w:tcPr>
            <w:tcW w:w="7621" w:type="dxa"/>
          </w:tcPr>
          <w:p w:rsidR="005D2488" w:rsidRPr="00533AD7" w:rsidRDefault="005D2488" w:rsidP="00DF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33AD7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1701" w:type="dxa"/>
          </w:tcPr>
          <w:p w:rsidR="005D2488" w:rsidRPr="00533AD7" w:rsidRDefault="005D2488" w:rsidP="00DF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AD7">
              <w:rPr>
                <w:rFonts w:ascii="Times New Roman" w:hAnsi="Times New Roman" w:cs="Times New Roman"/>
                <w:sz w:val="28"/>
                <w:szCs w:val="28"/>
              </w:rPr>
              <w:t>6 573,00</w:t>
            </w:r>
          </w:p>
        </w:tc>
      </w:tr>
    </w:tbl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33AD7">
        <w:rPr>
          <w:rFonts w:ascii="Times New Roman" w:hAnsi="Times New Roman" w:cs="Times New Roman"/>
          <w:sz w:val="28"/>
          <w:szCs w:val="28"/>
        </w:rPr>
        <w:t>.  Размеры окладов работников, осуществляющих профессиональную деятельность по профессиям рабочих 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33AD7">
        <w:rPr>
          <w:rFonts w:ascii="Times New Roman" w:hAnsi="Times New Roman" w:cs="Times New Roman"/>
          <w:sz w:val="28"/>
          <w:szCs w:val="28"/>
        </w:rPr>
        <w:t xml:space="preserve">, </w:t>
      </w:r>
      <w:r w:rsidRPr="00533AD7">
        <w:rPr>
          <w:rFonts w:ascii="Times New Roman" w:hAnsi="Times New Roman" w:cs="Times New Roman"/>
          <w:sz w:val="28"/>
          <w:szCs w:val="28"/>
        </w:rPr>
        <w:lastRenderedPageBreak/>
        <w:t>отраслевых (функциональных) и территориальных органах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33AD7">
        <w:rPr>
          <w:rFonts w:ascii="Times New Roman" w:hAnsi="Times New Roman" w:cs="Times New Roman"/>
          <w:sz w:val="28"/>
          <w:szCs w:val="28"/>
        </w:rPr>
        <w:t xml:space="preserve">, пересчитываются </w:t>
      </w: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 w:rsidRPr="00533AD7">
        <w:rPr>
          <w:rFonts w:ascii="Times New Roman" w:hAnsi="Times New Roman" w:cs="Times New Roman"/>
          <w:sz w:val="28"/>
          <w:szCs w:val="28"/>
        </w:rPr>
        <w:t>.</w:t>
      </w: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При увеличении (индексации) окладов, надбавок к окладам их размеры подлежат округлению до целого рубля в сторону увеличения.</w:t>
      </w:r>
    </w:p>
    <w:p w:rsidR="005D2488" w:rsidRPr="00187818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488" w:rsidRPr="00D40626" w:rsidRDefault="005D2488" w:rsidP="005D2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Раздел II</w:t>
      </w:r>
      <w:r w:rsidRPr="00533AD7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5D2488" w:rsidRPr="00533AD7" w:rsidRDefault="005D2488" w:rsidP="005D2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 xml:space="preserve"> </w:t>
      </w:r>
      <w:r w:rsidR="004F0B4F">
        <w:rPr>
          <w:rFonts w:ascii="Times New Roman" w:hAnsi="Times New Roman" w:cs="Times New Roman"/>
          <w:sz w:val="28"/>
          <w:szCs w:val="28"/>
        </w:rPr>
        <w:t>К</w:t>
      </w:r>
      <w:r w:rsidRPr="00533AD7">
        <w:rPr>
          <w:rFonts w:ascii="Times New Roman" w:hAnsi="Times New Roman" w:cs="Times New Roman"/>
          <w:sz w:val="28"/>
          <w:szCs w:val="28"/>
        </w:rPr>
        <w:t>омпенсационны</w:t>
      </w:r>
      <w:r w:rsidR="004F0B4F">
        <w:rPr>
          <w:rFonts w:ascii="Times New Roman" w:hAnsi="Times New Roman" w:cs="Times New Roman"/>
          <w:sz w:val="28"/>
          <w:szCs w:val="28"/>
        </w:rPr>
        <w:t>е</w:t>
      </w:r>
      <w:r w:rsidRPr="00533AD7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4F0B4F">
        <w:rPr>
          <w:rFonts w:ascii="Times New Roman" w:hAnsi="Times New Roman" w:cs="Times New Roman"/>
          <w:sz w:val="28"/>
          <w:szCs w:val="28"/>
        </w:rPr>
        <w:t>ы</w:t>
      </w:r>
    </w:p>
    <w:p w:rsidR="005D2488" w:rsidRPr="00187818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33AD7">
        <w:rPr>
          <w:rFonts w:ascii="Times New Roman" w:hAnsi="Times New Roman" w:cs="Times New Roman"/>
          <w:sz w:val="28"/>
          <w:szCs w:val="28"/>
        </w:rPr>
        <w:t>. К компенсационным выплатам относятся следующие доплаты и надбавки:</w:t>
      </w: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 xml:space="preserve">- надбавка за особые условия труда устанавливается по профессии </w:t>
      </w:r>
      <w:r w:rsidR="004F0B4F">
        <w:rPr>
          <w:rFonts w:ascii="Times New Roman" w:hAnsi="Times New Roman" w:cs="Times New Roman"/>
          <w:sz w:val="28"/>
          <w:szCs w:val="28"/>
        </w:rPr>
        <w:t>«</w:t>
      </w:r>
      <w:r w:rsidRPr="00533AD7">
        <w:rPr>
          <w:rFonts w:ascii="Times New Roman" w:hAnsi="Times New Roman" w:cs="Times New Roman"/>
          <w:sz w:val="28"/>
          <w:szCs w:val="28"/>
        </w:rPr>
        <w:t>водитель автомобиля</w:t>
      </w:r>
      <w:r w:rsidR="004F0B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не более 150% от оклада</w:t>
      </w:r>
      <w:r w:rsidRPr="00533AD7">
        <w:rPr>
          <w:rFonts w:ascii="Times New Roman" w:hAnsi="Times New Roman" w:cs="Times New Roman"/>
          <w:sz w:val="28"/>
          <w:szCs w:val="28"/>
        </w:rPr>
        <w:t>;</w:t>
      </w: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- доплата за увеличение объема работы или исполнение обязанностей временно отсутствующего рабочего без освобождения от работы, определенной трудовым договором</w:t>
      </w:r>
      <w:r>
        <w:rPr>
          <w:rFonts w:ascii="Times New Roman" w:hAnsi="Times New Roman" w:cs="Times New Roman"/>
          <w:sz w:val="28"/>
          <w:szCs w:val="28"/>
        </w:rPr>
        <w:t xml:space="preserve"> – устанавливается по соглашению сторон до 100% от оклада по </w:t>
      </w:r>
      <w:r w:rsidR="00E27FB0">
        <w:rPr>
          <w:rFonts w:ascii="Times New Roman" w:hAnsi="Times New Roman" w:cs="Times New Roman"/>
          <w:sz w:val="28"/>
          <w:szCs w:val="28"/>
        </w:rPr>
        <w:t>выполняемой</w:t>
      </w:r>
      <w:r>
        <w:rPr>
          <w:rFonts w:ascii="Times New Roman" w:hAnsi="Times New Roman" w:cs="Times New Roman"/>
          <w:sz w:val="28"/>
          <w:szCs w:val="28"/>
        </w:rPr>
        <w:t xml:space="preserve"> работе</w:t>
      </w:r>
      <w:r w:rsidRPr="00533AD7">
        <w:rPr>
          <w:rFonts w:ascii="Times New Roman" w:hAnsi="Times New Roman" w:cs="Times New Roman"/>
          <w:sz w:val="28"/>
          <w:szCs w:val="28"/>
        </w:rPr>
        <w:t>;</w:t>
      </w: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- доплата за работу в ночное время (с 22 часов до 6 часов)</w:t>
      </w:r>
      <w:r>
        <w:rPr>
          <w:rFonts w:ascii="Times New Roman" w:hAnsi="Times New Roman" w:cs="Times New Roman"/>
          <w:sz w:val="28"/>
          <w:szCs w:val="28"/>
        </w:rPr>
        <w:t xml:space="preserve"> в размере 40%  от оклада, рассчитанного за каждый час работы в ночное время</w:t>
      </w:r>
      <w:r w:rsidRPr="00533AD7">
        <w:rPr>
          <w:rFonts w:ascii="Times New Roman" w:hAnsi="Times New Roman" w:cs="Times New Roman"/>
          <w:sz w:val="28"/>
          <w:szCs w:val="28"/>
        </w:rPr>
        <w:t>;</w:t>
      </w:r>
    </w:p>
    <w:p w:rsidR="00056756" w:rsidRPr="00056756" w:rsidRDefault="005D2488" w:rsidP="0005675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3AD7">
        <w:rPr>
          <w:rFonts w:ascii="Times New Roman" w:hAnsi="Times New Roman" w:cs="Times New Roman"/>
          <w:sz w:val="28"/>
          <w:szCs w:val="28"/>
        </w:rPr>
        <w:t xml:space="preserve">- </w:t>
      </w:r>
      <w:r w:rsidR="00855FCE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056756" w:rsidRPr="00056756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</w:t>
      </w:r>
      <w:r w:rsidR="00855FC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55FCE" w:rsidRPr="00533AD7" w:rsidRDefault="00855FCE" w:rsidP="00855F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 xml:space="preserve">- </w:t>
      </w:r>
      <w:r w:rsidR="0018145E">
        <w:rPr>
          <w:rFonts w:ascii="Times New Roman" w:hAnsi="Times New Roman" w:cs="Times New Roman"/>
          <w:sz w:val="28"/>
          <w:szCs w:val="28"/>
        </w:rPr>
        <w:t>работа в выходной и нерабочий праздничный день оплачивается в двойном размере от должностного оклада. По желанию работника, работавшего в выходной или нерабочий праздничный день</w:t>
      </w:r>
      <w:r w:rsidR="00595890">
        <w:rPr>
          <w:rFonts w:ascii="Times New Roman" w:hAnsi="Times New Roman" w:cs="Times New Roman"/>
          <w:sz w:val="28"/>
          <w:szCs w:val="28"/>
        </w:rPr>
        <w:t>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</w:t>
      </w:r>
      <w:r w:rsidR="00CF48F1">
        <w:rPr>
          <w:rFonts w:ascii="Times New Roman" w:hAnsi="Times New Roman" w:cs="Times New Roman"/>
          <w:sz w:val="28"/>
          <w:szCs w:val="28"/>
        </w:rPr>
        <w:t>.</w:t>
      </w:r>
    </w:p>
    <w:p w:rsidR="005D2488" w:rsidRPr="00187818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488" w:rsidRPr="00533AD7" w:rsidRDefault="005D2488" w:rsidP="005D2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Раздел I</w:t>
      </w:r>
      <w:r w:rsidRPr="00533AD7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5D2488" w:rsidRPr="00533AD7" w:rsidRDefault="005D2488" w:rsidP="005D2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8F1">
        <w:rPr>
          <w:rFonts w:ascii="Times New Roman" w:hAnsi="Times New Roman" w:cs="Times New Roman"/>
          <w:sz w:val="28"/>
          <w:szCs w:val="28"/>
        </w:rPr>
        <w:t>С</w:t>
      </w:r>
      <w:r w:rsidRPr="00533AD7">
        <w:rPr>
          <w:rFonts w:ascii="Times New Roman" w:hAnsi="Times New Roman" w:cs="Times New Roman"/>
          <w:sz w:val="28"/>
          <w:szCs w:val="28"/>
        </w:rPr>
        <w:t>тимулирующи</w:t>
      </w:r>
      <w:r w:rsidR="00CF48F1">
        <w:rPr>
          <w:rFonts w:ascii="Times New Roman" w:hAnsi="Times New Roman" w:cs="Times New Roman"/>
          <w:sz w:val="28"/>
          <w:szCs w:val="28"/>
        </w:rPr>
        <w:t>е</w:t>
      </w:r>
      <w:r w:rsidRPr="00533AD7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CF48F1">
        <w:rPr>
          <w:rFonts w:ascii="Times New Roman" w:hAnsi="Times New Roman" w:cs="Times New Roman"/>
          <w:sz w:val="28"/>
          <w:szCs w:val="28"/>
        </w:rPr>
        <w:t>ы</w:t>
      </w:r>
    </w:p>
    <w:p w:rsidR="005D2488" w:rsidRPr="00187818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33AD7">
        <w:rPr>
          <w:rFonts w:ascii="Times New Roman" w:hAnsi="Times New Roman" w:cs="Times New Roman"/>
          <w:sz w:val="28"/>
          <w:szCs w:val="28"/>
        </w:rPr>
        <w:t>. К стимулирующим выплатам относятся следующие доплаты, надбавки и иные поощрительные выплаты:</w:t>
      </w: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- надбавка за работу без аварий (для водителей</w:t>
      </w:r>
      <w:r>
        <w:rPr>
          <w:rFonts w:ascii="Times New Roman" w:hAnsi="Times New Roman" w:cs="Times New Roman"/>
          <w:sz w:val="28"/>
          <w:szCs w:val="28"/>
        </w:rPr>
        <w:t xml:space="preserve"> автомобиля</w:t>
      </w:r>
      <w:r w:rsidRPr="00533AD7">
        <w:rPr>
          <w:rFonts w:ascii="Times New Roman" w:hAnsi="Times New Roman" w:cs="Times New Roman"/>
          <w:sz w:val="28"/>
          <w:szCs w:val="28"/>
        </w:rPr>
        <w:t xml:space="preserve">) (выплачивается в размере до 50%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533AD7">
        <w:rPr>
          <w:rFonts w:ascii="Times New Roman" w:hAnsi="Times New Roman" w:cs="Times New Roman"/>
          <w:sz w:val="28"/>
          <w:szCs w:val="28"/>
        </w:rPr>
        <w:t>оклада в месяц);</w:t>
      </w:r>
    </w:p>
    <w:p w:rsidR="005D2488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 xml:space="preserve">- </w:t>
      </w:r>
      <w:r w:rsidR="00B61485">
        <w:rPr>
          <w:rFonts w:ascii="Times New Roman" w:hAnsi="Times New Roman" w:cs="Times New Roman"/>
          <w:sz w:val="28"/>
          <w:szCs w:val="28"/>
        </w:rPr>
        <w:t>премирование осуществляется ежемесячно из расчета должностного оклада в квартал – 33% оклада</w:t>
      </w:r>
      <w:r w:rsidR="00334822">
        <w:rPr>
          <w:rFonts w:ascii="Times New Roman" w:hAnsi="Times New Roman" w:cs="Times New Roman"/>
          <w:sz w:val="28"/>
          <w:szCs w:val="28"/>
        </w:rPr>
        <w:t xml:space="preserve"> в 1 месяце квартала, 33 % оклада </w:t>
      </w:r>
      <w:r w:rsidR="00B61485">
        <w:rPr>
          <w:rFonts w:ascii="Times New Roman" w:hAnsi="Times New Roman" w:cs="Times New Roman"/>
          <w:sz w:val="28"/>
          <w:szCs w:val="28"/>
        </w:rPr>
        <w:t xml:space="preserve"> </w:t>
      </w:r>
      <w:r w:rsidR="00225E6C">
        <w:rPr>
          <w:rFonts w:ascii="Times New Roman" w:hAnsi="Times New Roman" w:cs="Times New Roman"/>
          <w:sz w:val="28"/>
          <w:szCs w:val="28"/>
        </w:rPr>
        <w:t>– во 2 месяце квартала, 34 % оклада – в 3 месяце квартала</w:t>
      </w:r>
      <w:r w:rsidR="00B069E6">
        <w:rPr>
          <w:rFonts w:ascii="Times New Roman" w:hAnsi="Times New Roman" w:cs="Times New Roman"/>
          <w:sz w:val="28"/>
          <w:szCs w:val="28"/>
        </w:rPr>
        <w:t>.</w:t>
      </w:r>
    </w:p>
    <w:p w:rsidR="00334822" w:rsidRDefault="00334822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9E6" w:rsidRPr="00533AD7" w:rsidRDefault="00B069E6" w:rsidP="00B069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Разд</w:t>
      </w:r>
      <w:r>
        <w:rPr>
          <w:rFonts w:ascii="Times New Roman" w:hAnsi="Times New Roman" w:cs="Times New Roman"/>
          <w:sz w:val="28"/>
          <w:szCs w:val="28"/>
        </w:rPr>
        <w:t xml:space="preserve">ел </w:t>
      </w:r>
      <w:r w:rsidRPr="00533AD7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B069E6" w:rsidRDefault="00351B41" w:rsidP="002B7F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</w:t>
      </w:r>
      <w:r w:rsidR="002B7FC3">
        <w:rPr>
          <w:rFonts w:ascii="Times New Roman" w:hAnsi="Times New Roman" w:cs="Times New Roman"/>
          <w:sz w:val="28"/>
          <w:szCs w:val="28"/>
        </w:rPr>
        <w:t xml:space="preserve"> выплаты</w:t>
      </w:r>
    </w:p>
    <w:p w:rsidR="002B7FC3" w:rsidRPr="00187818" w:rsidRDefault="002B7FC3" w:rsidP="002B7FC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859FB" w:rsidRPr="003859FB" w:rsidRDefault="00B069E6" w:rsidP="003859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859FB">
        <w:rPr>
          <w:rFonts w:ascii="Times New Roman" w:hAnsi="Times New Roman" w:cs="Times New Roman"/>
          <w:sz w:val="28"/>
          <w:szCs w:val="28"/>
        </w:rPr>
        <w:t xml:space="preserve"> К социальным выплатам относ</w:t>
      </w:r>
      <w:r w:rsidR="00351B41">
        <w:rPr>
          <w:rFonts w:ascii="Times New Roman" w:hAnsi="Times New Roman" w:cs="Times New Roman"/>
          <w:sz w:val="28"/>
          <w:szCs w:val="28"/>
        </w:rPr>
        <w:t>ятся</w:t>
      </w:r>
      <w:r w:rsidR="003859FB">
        <w:rPr>
          <w:rFonts w:ascii="Times New Roman" w:hAnsi="Times New Roman" w:cs="Times New Roman"/>
          <w:sz w:val="28"/>
          <w:szCs w:val="28"/>
        </w:rPr>
        <w:t xml:space="preserve"> выплаты, </w:t>
      </w:r>
      <w:r w:rsidR="003859FB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зависящие</w:t>
      </w:r>
      <w:r w:rsidR="003859FB" w:rsidRPr="003859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квалификации сотрудника и выполняемой им работы</w:t>
      </w:r>
      <w:r w:rsidR="0033482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51B41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D2488" w:rsidRPr="00533AD7" w:rsidRDefault="00351B41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4E1A">
        <w:rPr>
          <w:rFonts w:ascii="Times New Roman" w:hAnsi="Times New Roman" w:cs="Times New Roman"/>
          <w:sz w:val="28"/>
          <w:szCs w:val="28"/>
        </w:rPr>
        <w:t>материальная помощ</w:t>
      </w:r>
      <w:r w:rsidR="002619A7">
        <w:rPr>
          <w:rFonts w:ascii="Times New Roman" w:hAnsi="Times New Roman" w:cs="Times New Roman"/>
          <w:sz w:val="28"/>
          <w:szCs w:val="28"/>
        </w:rPr>
        <w:t xml:space="preserve">ь в размере двух окладов в год </w:t>
      </w:r>
      <w:r w:rsidR="00DC4E1A">
        <w:rPr>
          <w:rFonts w:ascii="Times New Roman" w:hAnsi="Times New Roman" w:cs="Times New Roman"/>
          <w:sz w:val="28"/>
          <w:szCs w:val="28"/>
        </w:rPr>
        <w:t xml:space="preserve"> выплачивается на основании личного заявления рабочего. Р</w:t>
      </w:r>
      <w:r w:rsidR="00372381">
        <w:rPr>
          <w:rFonts w:ascii="Times New Roman" w:hAnsi="Times New Roman" w:cs="Times New Roman"/>
          <w:sz w:val="28"/>
          <w:szCs w:val="28"/>
        </w:rPr>
        <w:t>абочи</w:t>
      </w:r>
      <w:r w:rsidR="00DC4E1A">
        <w:rPr>
          <w:rFonts w:ascii="Times New Roman" w:hAnsi="Times New Roman" w:cs="Times New Roman"/>
          <w:sz w:val="28"/>
          <w:szCs w:val="28"/>
        </w:rPr>
        <w:t>м,</w:t>
      </w:r>
      <w:r w:rsidR="00372381">
        <w:rPr>
          <w:rFonts w:ascii="Times New Roman" w:hAnsi="Times New Roman" w:cs="Times New Roman"/>
          <w:sz w:val="28"/>
          <w:szCs w:val="28"/>
        </w:rPr>
        <w:t xml:space="preserve"> принятым на работу не с начала календарного года и (или) уволившимся до истечения календарного года материальная помощь выплачивается пропорционально отработанно</w:t>
      </w:r>
      <w:r w:rsidR="00DC4E1A">
        <w:rPr>
          <w:rFonts w:ascii="Times New Roman" w:hAnsi="Times New Roman" w:cs="Times New Roman"/>
          <w:sz w:val="28"/>
          <w:szCs w:val="28"/>
        </w:rPr>
        <w:t>му</w:t>
      </w:r>
      <w:r w:rsidR="00372381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5D2488" w:rsidRPr="00533AD7">
        <w:rPr>
          <w:rFonts w:ascii="Times New Roman" w:hAnsi="Times New Roman" w:cs="Times New Roman"/>
          <w:sz w:val="28"/>
          <w:szCs w:val="28"/>
        </w:rPr>
        <w:t>;</w:t>
      </w:r>
    </w:p>
    <w:p w:rsidR="005D2488" w:rsidRPr="00533AD7" w:rsidRDefault="005D2488" w:rsidP="005D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AD7">
        <w:rPr>
          <w:rFonts w:ascii="Times New Roman" w:hAnsi="Times New Roman" w:cs="Times New Roman"/>
          <w:sz w:val="28"/>
          <w:szCs w:val="28"/>
        </w:rPr>
        <w:t>- при наличии экономии по фонду оплаты труда может быть выплачена дополнительная материальная помощь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488" w:rsidRDefault="005D2488" w:rsidP="005D2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2488" w:rsidRDefault="005D2488" w:rsidP="005D2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5D2488" w:rsidRDefault="005D2488" w:rsidP="005D2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организационного-контрольной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</w:t>
      </w:r>
    </w:p>
    <w:p w:rsidR="005D2488" w:rsidRDefault="005D2488" w:rsidP="005D2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Э.Р. Гизатова</w:t>
      </w:r>
    </w:p>
    <w:p w:rsidR="005D2488" w:rsidRDefault="005D2488" w:rsidP="005D2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2488" w:rsidRDefault="005D2488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488" w:rsidRDefault="005D2488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4DC" w:rsidRDefault="000344DC" w:rsidP="005D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247E" w:rsidRDefault="00BF247E"/>
    <w:sectPr w:rsidR="00BF247E" w:rsidSect="00B43A5D">
      <w:pgSz w:w="11906" w:h="16838"/>
      <w:pgMar w:top="1134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A5D"/>
    <w:multiLevelType w:val="hybridMultilevel"/>
    <w:tmpl w:val="D50CC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88"/>
    <w:rsid w:val="000344DC"/>
    <w:rsid w:val="00050AD8"/>
    <w:rsid w:val="00056756"/>
    <w:rsid w:val="00137B92"/>
    <w:rsid w:val="0014258D"/>
    <w:rsid w:val="0018145E"/>
    <w:rsid w:val="00187818"/>
    <w:rsid w:val="00225E6C"/>
    <w:rsid w:val="002619A7"/>
    <w:rsid w:val="002B7FC3"/>
    <w:rsid w:val="002F319E"/>
    <w:rsid w:val="00334822"/>
    <w:rsid w:val="00351B41"/>
    <w:rsid w:val="00372381"/>
    <w:rsid w:val="00381B57"/>
    <w:rsid w:val="003859FB"/>
    <w:rsid w:val="00454B3C"/>
    <w:rsid w:val="004B71E7"/>
    <w:rsid w:val="004F0B4F"/>
    <w:rsid w:val="00595890"/>
    <w:rsid w:val="005D2488"/>
    <w:rsid w:val="005D7975"/>
    <w:rsid w:val="007D2F0D"/>
    <w:rsid w:val="00804317"/>
    <w:rsid w:val="00807716"/>
    <w:rsid w:val="00855FCE"/>
    <w:rsid w:val="008C7D0D"/>
    <w:rsid w:val="008F155D"/>
    <w:rsid w:val="009310FB"/>
    <w:rsid w:val="00A951A2"/>
    <w:rsid w:val="00B069E6"/>
    <w:rsid w:val="00B61485"/>
    <w:rsid w:val="00BF247E"/>
    <w:rsid w:val="00C85F7C"/>
    <w:rsid w:val="00CD6436"/>
    <w:rsid w:val="00CF48F1"/>
    <w:rsid w:val="00D05E75"/>
    <w:rsid w:val="00DC4E1A"/>
    <w:rsid w:val="00E076A3"/>
    <w:rsid w:val="00E27FB0"/>
    <w:rsid w:val="00F2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4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24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5D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D24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D2488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4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24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5D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D24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D2488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3295F876540915E5D0CBBED42D2399A6F4730EBA37BCC4F7F0CD142C00223BB75142E7D2F84E6C9CAE8CMB62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B3295F876540915E5D0D5B3C2417997A2FF2D0BBA36B49BA8AF96497B09286CF01E1BA293MF62M" TargetMode="External"/><Relationship Id="rId12" Type="http://schemas.openxmlformats.org/officeDocument/2006/relationships/hyperlink" Target="consultantplus://offline/ref=3C7320A072EDE8E0FF629886373D3EC040DD21FE0CCB8C42A1E7AA1114A905E37C9EF7BF67CC15r4I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F92E37B9F921D3553214DA856B81DA6E4E66AEABAD3A0CA8DC2ECE19511B99D5AF5E5047AB94R0e5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C9B72DEA331BCE6DC25F5375819C5E57E63F438592C54504AF72BF06ADA72528F5870E3BE6F2BD2aD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7320A072EDE8E0FF629886373D3EC046DD25FF0EC6D148A9BEA61313rAI6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4A2F8-A048-47F9-8993-377AE1A9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Екатерина И. Ким</cp:lastModifiedBy>
  <cp:revision>3</cp:revision>
  <cp:lastPrinted>2016-09-02T07:33:00Z</cp:lastPrinted>
  <dcterms:created xsi:type="dcterms:W3CDTF">2016-09-08T11:38:00Z</dcterms:created>
  <dcterms:modified xsi:type="dcterms:W3CDTF">2016-09-08T11:39:00Z</dcterms:modified>
</cp:coreProperties>
</file>